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2681" w:rsidRDefault="00000000">
      <w:pPr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SCUOLA ELEMENTARE STATALE PIEVE DI CUMIANA</w:t>
      </w:r>
    </w:p>
    <w:p w:rsidR="00E32681" w:rsidRDefault="00000000">
      <w:pPr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MATERIALE OCCORRENTE PER LA CLASSE PRIMA               A.S. 2023/24</w:t>
      </w:r>
    </w:p>
    <w:p w:rsidR="00E32681" w:rsidRDefault="00000000">
      <w:pPr>
        <w:pStyle w:val="Paragrafoelenco"/>
        <w:numPr>
          <w:ilvl w:val="0"/>
          <w:numId w:val="1"/>
        </w:numPr>
        <w:spacing w:after="0" w:line="240" w:lineRule="auto"/>
        <w:ind w:left="397" w:hanging="340"/>
        <w:jc w:val="both"/>
      </w:pPr>
      <w:r>
        <w:rPr>
          <w:rFonts w:ascii="Arial" w:hAnsi="Arial"/>
          <w:sz w:val="26"/>
          <w:szCs w:val="26"/>
        </w:rPr>
        <w:t xml:space="preserve">Un quadernone a righe di quinta (riga unica) </w:t>
      </w:r>
      <w:r>
        <w:rPr>
          <w:rFonts w:ascii="Arial" w:hAnsi="Arial"/>
          <w:b/>
          <w:sz w:val="26"/>
          <w:szCs w:val="26"/>
        </w:rPr>
        <w:t>con margini</w:t>
      </w:r>
      <w:r>
        <w:rPr>
          <w:rFonts w:ascii="Arial" w:hAnsi="Arial"/>
          <w:sz w:val="26"/>
          <w:szCs w:val="26"/>
        </w:rPr>
        <w:t xml:space="preserve"> con copertina blu per italiano. Nella seconda parte dell’anno verrà richiesto anche un quadernone a righe di prima.</w:t>
      </w:r>
    </w:p>
    <w:p w:rsidR="00E32681" w:rsidRDefault="00000000">
      <w:pPr>
        <w:pStyle w:val="Paragrafoelenco"/>
        <w:numPr>
          <w:ilvl w:val="0"/>
          <w:numId w:val="1"/>
        </w:numPr>
        <w:spacing w:after="0" w:line="240" w:lineRule="auto"/>
        <w:ind w:left="397" w:hanging="340"/>
        <w:jc w:val="both"/>
      </w:pPr>
      <w:r>
        <w:rPr>
          <w:rFonts w:ascii="Arial" w:hAnsi="Arial"/>
          <w:sz w:val="26"/>
          <w:szCs w:val="26"/>
        </w:rPr>
        <w:t xml:space="preserve">Un quadernone a quadretti (lato 5 mm) </w:t>
      </w:r>
      <w:r>
        <w:rPr>
          <w:rFonts w:ascii="Arial" w:hAnsi="Arial"/>
          <w:b/>
          <w:sz w:val="26"/>
          <w:szCs w:val="26"/>
        </w:rPr>
        <w:t>con margini</w:t>
      </w:r>
      <w:r>
        <w:rPr>
          <w:rFonts w:ascii="Arial" w:hAnsi="Arial"/>
          <w:sz w:val="26"/>
          <w:szCs w:val="26"/>
        </w:rPr>
        <w:t xml:space="preserve"> con copertina rossa per matematica.</w:t>
      </w:r>
    </w:p>
    <w:p w:rsidR="00E32681" w:rsidRDefault="00000000">
      <w:pPr>
        <w:pStyle w:val="Paragrafoelenco"/>
        <w:numPr>
          <w:ilvl w:val="0"/>
          <w:numId w:val="1"/>
        </w:numPr>
        <w:spacing w:after="0" w:line="240" w:lineRule="auto"/>
        <w:ind w:left="397" w:hanging="340"/>
        <w:jc w:val="both"/>
      </w:pPr>
      <w:r>
        <w:rPr>
          <w:rFonts w:ascii="Arial" w:hAnsi="Arial"/>
          <w:sz w:val="26"/>
          <w:szCs w:val="26"/>
        </w:rPr>
        <w:t xml:space="preserve">Un quadernone a righe di quinta (riga unica) </w:t>
      </w:r>
      <w:r>
        <w:rPr>
          <w:rFonts w:ascii="Arial" w:hAnsi="Arial"/>
          <w:b/>
          <w:sz w:val="26"/>
          <w:szCs w:val="26"/>
        </w:rPr>
        <w:t>con margini</w:t>
      </w:r>
      <w:r>
        <w:rPr>
          <w:rFonts w:ascii="Arial" w:hAnsi="Arial"/>
          <w:sz w:val="26"/>
          <w:szCs w:val="26"/>
        </w:rPr>
        <w:t xml:space="preserve"> con copertina gialla per storia e geografia.</w:t>
      </w:r>
    </w:p>
    <w:p w:rsidR="00E32681" w:rsidRDefault="00000000">
      <w:pPr>
        <w:pStyle w:val="Paragrafoelenco"/>
        <w:numPr>
          <w:ilvl w:val="0"/>
          <w:numId w:val="1"/>
        </w:numPr>
        <w:spacing w:after="0" w:line="240" w:lineRule="auto"/>
        <w:ind w:left="397" w:hanging="340"/>
        <w:jc w:val="both"/>
      </w:pPr>
      <w:r>
        <w:rPr>
          <w:rFonts w:ascii="Arial" w:hAnsi="Arial"/>
          <w:sz w:val="26"/>
          <w:szCs w:val="26"/>
        </w:rPr>
        <w:t xml:space="preserve">Un quadernone a quadretti (lato 5 mm) </w:t>
      </w:r>
      <w:r>
        <w:rPr>
          <w:rFonts w:ascii="Arial" w:hAnsi="Arial"/>
          <w:b/>
          <w:sz w:val="26"/>
          <w:szCs w:val="26"/>
        </w:rPr>
        <w:t>con margini</w:t>
      </w:r>
      <w:r>
        <w:rPr>
          <w:rFonts w:ascii="Arial" w:hAnsi="Arial"/>
          <w:sz w:val="26"/>
          <w:szCs w:val="26"/>
        </w:rPr>
        <w:t xml:space="preserve"> con copertina verde per scienze.</w:t>
      </w:r>
    </w:p>
    <w:p w:rsidR="00E32681" w:rsidRDefault="00000000">
      <w:pPr>
        <w:pStyle w:val="Paragrafoelenco"/>
        <w:numPr>
          <w:ilvl w:val="0"/>
          <w:numId w:val="1"/>
        </w:numPr>
        <w:spacing w:after="0" w:line="240" w:lineRule="auto"/>
        <w:ind w:left="397" w:hanging="340"/>
        <w:jc w:val="both"/>
      </w:pPr>
      <w:r>
        <w:rPr>
          <w:rFonts w:ascii="Arial" w:hAnsi="Arial"/>
          <w:sz w:val="26"/>
          <w:szCs w:val="26"/>
        </w:rPr>
        <w:t>Un quadernone a quadretti (lato 5 mm) con</w:t>
      </w:r>
      <w:r>
        <w:rPr>
          <w:rFonts w:ascii="Arial" w:hAnsi="Arial"/>
          <w:b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margini con copertina rosa per musica.</w:t>
      </w:r>
    </w:p>
    <w:p w:rsidR="00E32681" w:rsidRDefault="00000000">
      <w:pPr>
        <w:pStyle w:val="Paragrafoelenco"/>
        <w:numPr>
          <w:ilvl w:val="0"/>
          <w:numId w:val="1"/>
        </w:numPr>
        <w:spacing w:after="0" w:line="240" w:lineRule="auto"/>
        <w:ind w:left="397" w:hanging="340"/>
        <w:jc w:val="both"/>
      </w:pPr>
      <w:r>
        <w:rPr>
          <w:rFonts w:ascii="Arial" w:hAnsi="Arial"/>
          <w:sz w:val="26"/>
          <w:szCs w:val="26"/>
        </w:rPr>
        <w:t>Un quadernone a quadretti grandi (</w:t>
      </w:r>
      <w:r>
        <w:rPr>
          <w:rFonts w:ascii="Arial" w:hAnsi="Arial"/>
          <w:b/>
          <w:bCs/>
          <w:sz w:val="26"/>
          <w:szCs w:val="26"/>
        </w:rPr>
        <w:t>lato 1 centimetro</w:t>
      </w:r>
      <w:r>
        <w:rPr>
          <w:rFonts w:ascii="Arial" w:hAnsi="Arial"/>
          <w:sz w:val="26"/>
          <w:szCs w:val="26"/>
        </w:rPr>
        <w:t>) con copertina bianca per religione.</w:t>
      </w:r>
    </w:p>
    <w:p w:rsidR="00E32681" w:rsidRDefault="00000000">
      <w:pPr>
        <w:pStyle w:val="Corpotesto"/>
        <w:numPr>
          <w:ilvl w:val="0"/>
          <w:numId w:val="1"/>
        </w:numPr>
        <w:spacing w:after="0" w:line="240" w:lineRule="auto"/>
        <w:ind w:left="397" w:hanging="3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Un album da disegno con fogli lisci staccati.</w:t>
      </w:r>
    </w:p>
    <w:p w:rsidR="00E32681" w:rsidRDefault="00000000">
      <w:pPr>
        <w:pStyle w:val="Paragrafoelenco"/>
        <w:numPr>
          <w:ilvl w:val="0"/>
          <w:numId w:val="1"/>
        </w:numPr>
        <w:spacing w:after="0" w:line="240" w:lineRule="auto"/>
        <w:ind w:left="397" w:hanging="340"/>
        <w:jc w:val="both"/>
      </w:pPr>
      <w:r>
        <w:rPr>
          <w:rFonts w:ascii="Arial" w:hAnsi="Arial"/>
          <w:sz w:val="26"/>
          <w:szCs w:val="26"/>
        </w:rPr>
        <w:t>Un astuccio contenente: due matite n. 2, una gomma bianca, temperino con contenitore, forbici con punta arrotondata, colla stick (più una di riserva), matite colorate, un righello centimetrato da 20 o 18 cm.</w:t>
      </w:r>
    </w:p>
    <w:p w:rsidR="00E32681" w:rsidRDefault="00000000">
      <w:pPr>
        <w:pStyle w:val="Paragrafoelenco"/>
        <w:numPr>
          <w:ilvl w:val="0"/>
          <w:numId w:val="1"/>
        </w:numPr>
        <w:spacing w:after="0" w:line="240" w:lineRule="auto"/>
        <w:ind w:left="397" w:hanging="340"/>
        <w:jc w:val="both"/>
      </w:pPr>
      <w:r>
        <w:rPr>
          <w:rFonts w:ascii="Arial" w:hAnsi="Arial"/>
          <w:sz w:val="26"/>
          <w:szCs w:val="26"/>
        </w:rPr>
        <w:t>Una borraccia riutilizzabile.</w:t>
      </w:r>
    </w:p>
    <w:p w:rsidR="00E32681" w:rsidRDefault="00000000">
      <w:pPr>
        <w:pStyle w:val="Paragrafoelenco"/>
        <w:numPr>
          <w:ilvl w:val="0"/>
          <w:numId w:val="1"/>
        </w:numPr>
        <w:spacing w:after="0" w:line="240" w:lineRule="auto"/>
        <w:ind w:left="397" w:hanging="340"/>
        <w:jc w:val="both"/>
      </w:pPr>
      <w:r>
        <w:rPr>
          <w:rFonts w:ascii="Arial" w:hAnsi="Arial"/>
          <w:sz w:val="26"/>
          <w:szCs w:val="26"/>
        </w:rPr>
        <w:t>Un pacchetto di fazzoletti di carta da tenere regolarmente in cartella e, se possibile, alcuni pacchetti aggiuntivi da lasciare a disposizione della classe.</w:t>
      </w:r>
    </w:p>
    <w:p w:rsidR="00E32681" w:rsidRDefault="00000000">
      <w:pPr>
        <w:pStyle w:val="Paragrafoelenco"/>
        <w:numPr>
          <w:ilvl w:val="0"/>
          <w:numId w:val="1"/>
        </w:numPr>
        <w:spacing w:after="0" w:line="240" w:lineRule="auto"/>
        <w:ind w:left="397" w:hanging="340"/>
        <w:jc w:val="both"/>
      </w:pPr>
      <w:r>
        <w:rPr>
          <w:rFonts w:ascii="Arial" w:hAnsi="Arial"/>
          <w:sz w:val="26"/>
          <w:szCs w:val="26"/>
        </w:rPr>
        <w:t>Una cartellina rigida con elastico da tenere in cartella.</w:t>
      </w:r>
    </w:p>
    <w:p w:rsidR="00E32681" w:rsidRDefault="00000000">
      <w:pPr>
        <w:pStyle w:val="Paragrafoelenco"/>
        <w:numPr>
          <w:ilvl w:val="0"/>
          <w:numId w:val="1"/>
        </w:numPr>
        <w:spacing w:after="0" w:line="240" w:lineRule="auto"/>
        <w:ind w:left="397" w:hanging="340"/>
        <w:jc w:val="both"/>
      </w:pPr>
      <w:r>
        <w:rPr>
          <w:rFonts w:ascii="Arial" w:hAnsi="Arial"/>
          <w:sz w:val="26"/>
          <w:szCs w:val="26"/>
        </w:rPr>
        <w:t>Una cartellina rigida con elastico per raccogliere i disegni.</w:t>
      </w:r>
    </w:p>
    <w:p w:rsidR="00E32681" w:rsidRDefault="00000000">
      <w:pPr>
        <w:pStyle w:val="Paragrafoelenco"/>
        <w:numPr>
          <w:ilvl w:val="0"/>
          <w:numId w:val="1"/>
        </w:numPr>
        <w:spacing w:after="0" w:line="240" w:lineRule="auto"/>
        <w:ind w:left="397" w:hanging="340"/>
        <w:jc w:val="both"/>
      </w:pPr>
      <w:r>
        <w:rPr>
          <w:rFonts w:ascii="Arial" w:hAnsi="Arial"/>
          <w:sz w:val="26"/>
          <w:szCs w:val="26"/>
        </w:rPr>
        <w:t>Una cartellina in cartoncino leggero, con alette, per raccogliere le attività di lingua inglese.</w:t>
      </w:r>
    </w:p>
    <w:p w:rsidR="00E32681" w:rsidRDefault="00000000">
      <w:pPr>
        <w:pStyle w:val="Paragrafoelenco"/>
        <w:numPr>
          <w:ilvl w:val="0"/>
          <w:numId w:val="1"/>
        </w:numPr>
        <w:spacing w:after="0" w:line="240" w:lineRule="auto"/>
        <w:ind w:left="397" w:hanging="340"/>
        <w:jc w:val="both"/>
      </w:pPr>
      <w:r>
        <w:rPr>
          <w:rFonts w:ascii="Arial" w:hAnsi="Arial"/>
          <w:sz w:val="26"/>
          <w:szCs w:val="26"/>
        </w:rPr>
        <w:t>Un pacco di fogli con i buchi a quadretti da mezzo centimetro con i margini (formato quadernone).</w:t>
      </w:r>
    </w:p>
    <w:p w:rsidR="00E32681" w:rsidRDefault="00000000">
      <w:pPr>
        <w:pStyle w:val="Paragrafoelenco"/>
        <w:numPr>
          <w:ilvl w:val="0"/>
          <w:numId w:val="1"/>
        </w:numPr>
        <w:spacing w:after="0" w:line="240" w:lineRule="auto"/>
        <w:ind w:left="397" w:hanging="340"/>
        <w:jc w:val="both"/>
      </w:pPr>
      <w:r>
        <w:rPr>
          <w:rFonts w:ascii="Arial" w:hAnsi="Arial"/>
          <w:sz w:val="26"/>
          <w:szCs w:val="26"/>
        </w:rPr>
        <w:t>Un pacco di fogli con i buchi a quadretti grandi da 1 centimetro (formato quadernone).</w:t>
      </w:r>
    </w:p>
    <w:p w:rsidR="00E32681" w:rsidRDefault="00000000">
      <w:pPr>
        <w:pStyle w:val="Paragrafoelenco"/>
        <w:numPr>
          <w:ilvl w:val="0"/>
          <w:numId w:val="1"/>
        </w:numPr>
        <w:spacing w:after="0" w:line="240" w:lineRule="auto"/>
        <w:ind w:left="397" w:hanging="340"/>
        <w:jc w:val="both"/>
      </w:pPr>
      <w:r>
        <w:rPr>
          <w:rFonts w:ascii="Arial" w:hAnsi="Arial"/>
          <w:sz w:val="26"/>
          <w:szCs w:val="26"/>
        </w:rPr>
        <w:t>Un sacchetto contenente un piccolo asciugamano (spazzolino e dentifricio facoltativi).</w:t>
      </w:r>
    </w:p>
    <w:p w:rsidR="00E32681" w:rsidRDefault="00000000">
      <w:pPr>
        <w:pStyle w:val="Paragrafoelenco"/>
        <w:numPr>
          <w:ilvl w:val="0"/>
          <w:numId w:val="1"/>
        </w:numPr>
        <w:spacing w:after="0" w:line="240" w:lineRule="auto"/>
        <w:ind w:left="397" w:hanging="340"/>
        <w:jc w:val="both"/>
      </w:pPr>
      <w:r>
        <w:rPr>
          <w:rFonts w:ascii="Arial" w:hAnsi="Arial"/>
          <w:sz w:val="26"/>
          <w:szCs w:val="26"/>
        </w:rPr>
        <w:t>Un sacchetto contenente un paio di scarpe da ginnastica pulite da utilizzare esclusivamente in palestra.</w:t>
      </w:r>
    </w:p>
    <w:p w:rsidR="00E32681" w:rsidRDefault="00E32681">
      <w:pPr>
        <w:pStyle w:val="Paragrafoelenco"/>
        <w:spacing w:after="0" w:line="240" w:lineRule="auto"/>
        <w:ind w:left="397" w:hanging="340"/>
        <w:jc w:val="both"/>
        <w:rPr>
          <w:rFonts w:ascii="Arial" w:hAnsi="Arial"/>
          <w:sz w:val="26"/>
          <w:szCs w:val="26"/>
        </w:rPr>
      </w:pPr>
    </w:p>
    <w:p w:rsidR="00E32681" w:rsidRDefault="00E32681">
      <w:pPr>
        <w:pStyle w:val="Paragrafoelenco"/>
        <w:jc w:val="both"/>
        <w:rPr>
          <w:rFonts w:ascii="Arial" w:hAnsi="Arial"/>
          <w:sz w:val="26"/>
          <w:szCs w:val="26"/>
        </w:rPr>
      </w:pPr>
    </w:p>
    <w:p w:rsidR="00E32681" w:rsidRDefault="00000000">
      <w:pPr>
        <w:pStyle w:val="Paragrafoelenco"/>
        <w:numPr>
          <w:ilvl w:val="0"/>
          <w:numId w:val="2"/>
        </w:numPr>
        <w:ind w:firstLine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b/>
          <w:sz w:val="26"/>
          <w:szCs w:val="26"/>
          <w:u w:val="single"/>
        </w:rPr>
        <w:t>Si richiede di contrassegnare tutto il materiale con il nome per evitare smarrimenti.</w:t>
      </w:r>
    </w:p>
    <w:p w:rsidR="00E32681" w:rsidRDefault="00E32681">
      <w:pPr>
        <w:pStyle w:val="Paragrafoelenco"/>
        <w:jc w:val="both"/>
        <w:rPr>
          <w:b/>
          <w:u w:val="single"/>
        </w:rPr>
      </w:pPr>
    </w:p>
    <w:p w:rsidR="00E32681" w:rsidRDefault="00000000">
      <w:pPr>
        <w:pStyle w:val="Paragrafoelenco"/>
        <w:numPr>
          <w:ilvl w:val="0"/>
          <w:numId w:val="3"/>
        </w:numPr>
        <w:ind w:firstLine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b/>
          <w:sz w:val="26"/>
          <w:szCs w:val="26"/>
          <w:u w:val="single"/>
        </w:rPr>
        <w:t>Si comunica che non occorre acquistare il diario, in quanto verrà fornito ai bambini il diario d’Istituto.</w:t>
      </w:r>
    </w:p>
    <w:p w:rsidR="00E32681" w:rsidRDefault="00E32681">
      <w:pPr>
        <w:pStyle w:val="Paragrafoelenco"/>
        <w:jc w:val="both"/>
        <w:rPr>
          <w:rFonts w:ascii="Arial" w:hAnsi="Arial"/>
          <w:b/>
          <w:sz w:val="26"/>
          <w:szCs w:val="26"/>
          <w:u w:val="single"/>
        </w:rPr>
      </w:pPr>
    </w:p>
    <w:p w:rsidR="00E32681" w:rsidRDefault="00E32681">
      <w:pPr>
        <w:pStyle w:val="Paragrafoelenco"/>
        <w:ind w:left="397"/>
        <w:jc w:val="both"/>
        <w:rPr>
          <w:rFonts w:ascii="Arial" w:hAnsi="Arial"/>
          <w:i/>
          <w:iCs/>
        </w:rPr>
      </w:pPr>
    </w:p>
    <w:p w:rsidR="00E32681" w:rsidRDefault="00000000">
      <w:pPr>
        <w:pStyle w:val="Paragrafoelenco"/>
        <w:ind w:left="397"/>
        <w:jc w:val="both"/>
        <w:rPr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 xml:space="preserve">Le insegnanti </w:t>
      </w:r>
      <w:proofErr w:type="gramStart"/>
      <w:r>
        <w:rPr>
          <w:rFonts w:ascii="Arial" w:hAnsi="Arial"/>
          <w:i/>
          <w:iCs/>
          <w:sz w:val="28"/>
          <w:szCs w:val="28"/>
        </w:rPr>
        <w:t xml:space="preserve">augurano  </w:t>
      </w:r>
      <w:r>
        <w:rPr>
          <w:rFonts w:ascii="Arial" w:hAnsi="Arial"/>
          <w:b/>
          <w:i/>
          <w:iCs/>
          <w:sz w:val="28"/>
          <w:szCs w:val="28"/>
        </w:rPr>
        <w:t>BUONE</w:t>
      </w:r>
      <w:proofErr w:type="gramEnd"/>
      <w:r>
        <w:rPr>
          <w:rFonts w:ascii="Arial" w:hAnsi="Arial"/>
          <w:b/>
          <w:i/>
          <w:iCs/>
          <w:sz w:val="28"/>
          <w:szCs w:val="28"/>
        </w:rPr>
        <w:t xml:space="preserve"> VACANZE</w:t>
      </w:r>
      <w:r>
        <w:rPr>
          <w:rFonts w:ascii="Arial" w:hAnsi="Arial"/>
          <w:i/>
          <w:iCs/>
          <w:sz w:val="28"/>
          <w:szCs w:val="28"/>
        </w:rPr>
        <w:t xml:space="preserve"> ai bambini e alle famiglie, arrivederci all’11 settembre!</w:t>
      </w:r>
    </w:p>
    <w:sectPr w:rsidR="00E32681">
      <w:pgSz w:w="11906" w:h="16838"/>
      <w:pgMar w:top="1417" w:right="1020" w:bottom="794" w:left="10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A2326"/>
    <w:multiLevelType w:val="multilevel"/>
    <w:tmpl w:val="3EFE15F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7E55C0"/>
    <w:multiLevelType w:val="multilevel"/>
    <w:tmpl w:val="E4E025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6611E2"/>
    <w:multiLevelType w:val="multilevel"/>
    <w:tmpl w:val="5A0CFF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C216AA5"/>
    <w:multiLevelType w:val="multilevel"/>
    <w:tmpl w:val="1DB4CA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 w16cid:durableId="1511410634">
    <w:abstractNumId w:val="0"/>
  </w:num>
  <w:num w:numId="2" w16cid:durableId="1302417792">
    <w:abstractNumId w:val="3"/>
  </w:num>
  <w:num w:numId="3" w16cid:durableId="1946689985">
    <w:abstractNumId w:val="1"/>
  </w:num>
  <w:num w:numId="4" w16cid:durableId="1275600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81"/>
    <w:rsid w:val="00996961"/>
    <w:rsid w:val="00E3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02FD9-FA9C-4A09-B9C3-39C3FA5A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6"/>
      <w:szCs w:val="26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Paragrafoelenco">
    <w:name w:val="List Paragraph"/>
    <w:basedOn w:val="Normale"/>
    <w:uiPriority w:val="34"/>
    <w:qFormat/>
    <w:rsid w:val="005705D4"/>
    <w:pPr>
      <w:ind w:left="720"/>
      <w:contextualSpacing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DAF06-1153-42AA-A7D4-0733E0AE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pieve2</dc:creator>
  <dc:description/>
  <cp:lastModifiedBy>Luisa Tinetti</cp:lastModifiedBy>
  <cp:revision>2</cp:revision>
  <dcterms:created xsi:type="dcterms:W3CDTF">2023-06-19T07:43:00Z</dcterms:created>
  <dcterms:modified xsi:type="dcterms:W3CDTF">2023-06-19T07:43:00Z</dcterms:modified>
  <dc:language>it-IT</dc:language>
</cp:coreProperties>
</file>